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FC80" w14:textId="0B0D8787" w:rsidR="0081567D" w:rsidRDefault="0081567D"/>
    <w:p w14:paraId="2C53232F" w14:textId="0791605C" w:rsidR="00AA6C71" w:rsidRPr="00335734" w:rsidRDefault="00AA6C71" w:rsidP="00AA6C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734">
        <w:rPr>
          <w:rFonts w:ascii="Times New Roman" w:hAnsi="Times New Roman" w:cs="Times New Roman"/>
          <w:b/>
          <w:bCs/>
          <w:sz w:val="28"/>
          <w:szCs w:val="28"/>
        </w:rPr>
        <w:t xml:space="preserve"> ЛЕЧЕНИЕ РУК ПИАНИСТА</w:t>
      </w:r>
    </w:p>
    <w:p w14:paraId="0C799938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В Германии </w:t>
      </w:r>
      <w:r w:rsidRPr="002E0384">
        <w:rPr>
          <w:rFonts w:ascii="Times New Roman" w:hAnsi="Times New Roman" w:cs="Times New Roman"/>
          <w:sz w:val="28"/>
          <w:szCs w:val="28"/>
        </w:rPr>
        <w:t xml:space="preserve">вопросами здоровья музыкантов </w:t>
      </w:r>
      <w:r>
        <w:rPr>
          <w:rFonts w:ascii="Times New Roman" w:hAnsi="Times New Roman" w:cs="Times New Roman"/>
          <w:sz w:val="28"/>
          <w:szCs w:val="28"/>
        </w:rPr>
        <w:t>занимаются</w:t>
      </w:r>
      <w:r w:rsidRPr="00335734">
        <w:rPr>
          <w:rFonts w:ascii="Times New Roman" w:hAnsi="Times New Roman" w:cs="Times New Roman"/>
          <w:sz w:val="28"/>
          <w:szCs w:val="28"/>
        </w:rPr>
        <w:t xml:space="preserve"> специализированные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5734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734">
        <w:rPr>
          <w:rFonts w:ascii="Times New Roman" w:hAnsi="Times New Roman" w:cs="Times New Roman"/>
          <w:sz w:val="28"/>
          <w:szCs w:val="28"/>
        </w:rPr>
        <w:t xml:space="preserve"> музыкальной физиологии и здоровья музыкантов имени Курта Зингера в </w:t>
      </w:r>
      <w:proofErr w:type="gramStart"/>
      <w:r w:rsidRPr="00335734">
        <w:rPr>
          <w:rFonts w:ascii="Times New Roman" w:hAnsi="Times New Roman" w:cs="Times New Roman"/>
          <w:sz w:val="28"/>
          <w:szCs w:val="28"/>
        </w:rPr>
        <w:t>Берлине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384">
        <w:t xml:space="preserve"> </w:t>
      </w:r>
      <w:r w:rsidRPr="002E0384">
        <w:rPr>
          <w:rFonts w:ascii="Times New Roman" w:hAnsi="Times New Roman" w:cs="Times New Roman"/>
          <w:sz w:val="28"/>
          <w:szCs w:val="28"/>
        </w:rPr>
        <w:t>ведутся</w:t>
      </w:r>
      <w:proofErr w:type="gramEnd"/>
      <w:r w:rsidRPr="002E0384">
        <w:rPr>
          <w:rFonts w:ascii="Times New Roman" w:hAnsi="Times New Roman" w:cs="Times New Roman"/>
          <w:sz w:val="28"/>
          <w:szCs w:val="28"/>
        </w:rPr>
        <w:t xml:space="preserve"> консультации для музыкантов с физическими нарушениями, связанными с игрой, исследования и помощь при неврологических двигательных расстройствах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5734">
        <w:rPr>
          <w:rFonts w:ascii="Times New Roman" w:hAnsi="Times New Roman" w:cs="Times New Roman"/>
          <w:sz w:val="28"/>
          <w:szCs w:val="28"/>
        </w:rPr>
        <w:t xml:space="preserve"> Институт был создан в мае 2002 года совместно Берлинским университетом искусств и Высшей школой музыки имени Ханса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Эйслера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38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2E0384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7B656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734">
        <w:rPr>
          <w:rFonts w:ascii="Times New Roman" w:hAnsi="Times New Roman" w:cs="Times New Roman"/>
          <w:sz w:val="28"/>
          <w:szCs w:val="28"/>
        </w:rPr>
        <w:t>Freiburger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Institut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5734">
        <w:rPr>
          <w:rFonts w:ascii="Times New Roman" w:hAnsi="Times New Roman" w:cs="Times New Roman"/>
          <w:sz w:val="28"/>
          <w:szCs w:val="28"/>
        </w:rPr>
        <w:t>Musikermedizin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Фрайбургский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институт медицины музыкантов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35734">
        <w:rPr>
          <w:rFonts w:ascii="Times New Roman" w:hAnsi="Times New Roman" w:cs="Times New Roman"/>
          <w:sz w:val="28"/>
          <w:szCs w:val="28"/>
        </w:rPr>
        <w:t>это совместное учреждение Высшей школы музыки Фрайбурга и медицинского факультета Университета Фрайбурга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384">
        <w:rPr>
          <w:rFonts w:ascii="Times New Roman" w:hAnsi="Times New Roman" w:cs="Times New Roman"/>
          <w:sz w:val="28"/>
          <w:szCs w:val="28"/>
        </w:rPr>
        <w:t>в Германии</w:t>
      </w:r>
      <w:r w:rsidRPr="00335734">
        <w:rPr>
          <w:rFonts w:ascii="Times New Roman" w:hAnsi="Times New Roman" w:cs="Times New Roman"/>
          <w:sz w:val="28"/>
          <w:szCs w:val="28"/>
        </w:rPr>
        <w:t>, занимается диагностикой, лечением, обучением и исследованиями в области здоровья музыкантов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4D1AD589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Berlin Center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Musicians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(BCMM),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Charité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, Берлин – это специализированный центр музыкальной медицины при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Charité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35734">
        <w:rPr>
          <w:rFonts w:ascii="Times New Roman" w:hAnsi="Times New Roman" w:cs="Times New Roman"/>
          <w:sz w:val="28"/>
          <w:szCs w:val="28"/>
        </w:rPr>
        <w:t>ентр предлагает диагностику и терапию музыкально-обусловленных заболеваний, а среди направлений лечения названы неврологические болезни, включая фокальную дистонию, и заболевания опорно-двигательного аппарата [10].</w:t>
      </w:r>
    </w:p>
    <w:p w14:paraId="197ECFE0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734">
        <w:rPr>
          <w:rFonts w:ascii="Times New Roman" w:hAnsi="Times New Roman" w:cs="Times New Roman"/>
          <w:sz w:val="28"/>
          <w:szCs w:val="28"/>
        </w:rPr>
        <w:t>Institut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Musikphysiologie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Musiker-Medizin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(IMMM), Ганновер – Институт при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Hochschule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, Theater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Medien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Hannover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занимается профилактикой, диагностикой и лечением заболеваний музыкантов. Отдельно отмечено наличие амбулатории для музыкантов с проблемами, связанными с игрой, специализирующейся на заболеваниях опорно-двигательного аппарата и неврологических расстройствах [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30F97574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Institute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Musicians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(IMM), Дрезден – Институт музыкальной медицины при Высшей школе музыки Карла Марии фон Вебера в Дрездене официально сообщает о наличии амбулатории для музыкантов, где занимаются диагностикой и лечением проблем со здоровьем, вызванных или значимых для музицирования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[12].</w:t>
      </w:r>
    </w:p>
    <w:p w14:paraId="6D1BBC01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734">
        <w:rPr>
          <w:rFonts w:ascii="Times New Roman" w:hAnsi="Times New Roman" w:cs="Times New Roman"/>
          <w:sz w:val="28"/>
          <w:szCs w:val="28"/>
        </w:rPr>
        <w:lastRenderedPageBreak/>
        <w:t>Interdisziplinäre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Ambulanz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Musikermedizin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, Университетская клиника Дюссельдорфа – междисциплинарная амбулатория музыкальной медицины при UKD. </w:t>
      </w:r>
      <w:r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335734">
        <w:rPr>
          <w:rFonts w:ascii="Times New Roman" w:hAnsi="Times New Roman" w:cs="Times New Roman"/>
          <w:sz w:val="28"/>
          <w:szCs w:val="28"/>
        </w:rPr>
        <w:t>неврологическ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5734">
        <w:rPr>
          <w:rFonts w:ascii="Times New Roman" w:hAnsi="Times New Roman" w:cs="Times New Roman"/>
          <w:sz w:val="28"/>
          <w:szCs w:val="28"/>
        </w:rPr>
        <w:t>, ортопедическ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57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handchirurgische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(кистев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5734">
        <w:rPr>
          <w:rFonts w:ascii="Times New Roman" w:hAnsi="Times New Roman" w:cs="Times New Roman"/>
          <w:sz w:val="28"/>
          <w:szCs w:val="28"/>
        </w:rPr>
        <w:t xml:space="preserve"> хирургическ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5734">
        <w:rPr>
          <w:rFonts w:ascii="Times New Roman" w:hAnsi="Times New Roman" w:cs="Times New Roman"/>
          <w:sz w:val="28"/>
          <w:szCs w:val="28"/>
        </w:rPr>
        <w:t>) амбулатории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[13].</w:t>
      </w:r>
    </w:p>
    <w:p w14:paraId="5C085C89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В России </w:t>
      </w:r>
      <w:proofErr w:type="gramStart"/>
      <w:r w:rsidRPr="00335734">
        <w:rPr>
          <w:rFonts w:ascii="Times New Roman" w:hAnsi="Times New Roman" w:cs="Times New Roman"/>
          <w:sz w:val="28"/>
          <w:szCs w:val="28"/>
        </w:rPr>
        <w:t>музыканты  обращаются</w:t>
      </w:r>
      <w:proofErr w:type="gramEnd"/>
      <w:r w:rsidRPr="00335734">
        <w:rPr>
          <w:rFonts w:ascii="Times New Roman" w:hAnsi="Times New Roman" w:cs="Times New Roman"/>
          <w:sz w:val="28"/>
          <w:szCs w:val="28"/>
        </w:rPr>
        <w:t xml:space="preserve"> по профилю проблемы:</w:t>
      </w:r>
    </w:p>
    <w:p w14:paraId="47D2DC72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  –  к кистевому хирургу / травматологу-ортопеду — если боль, щелчки, воспаление,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гигрома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>, контрактура, туннельные синдромы, перегрузка сухожилий;</w:t>
      </w:r>
    </w:p>
    <w:p w14:paraId="7F5FD1BC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    – к неврологу по расстройствам движений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5734">
        <w:rPr>
          <w:rFonts w:ascii="Times New Roman" w:hAnsi="Times New Roman" w:cs="Times New Roman"/>
          <w:sz w:val="28"/>
          <w:szCs w:val="28"/>
        </w:rPr>
        <w:t xml:space="preserve"> если пальцы «сводит», движения ломаются именно во время игры, есть подозрение на фокальную дистонию;</w:t>
      </w:r>
    </w:p>
    <w:p w14:paraId="19FE0EB6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    – к реабилитологу / ЛФК / физиотерапии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5734">
        <w:rPr>
          <w:rFonts w:ascii="Times New Roman" w:hAnsi="Times New Roman" w:cs="Times New Roman"/>
          <w:sz w:val="28"/>
          <w:szCs w:val="28"/>
        </w:rPr>
        <w:t xml:space="preserve"> если нужно возвращать функцию после лечения или хронической перегрузки.</w:t>
      </w:r>
    </w:p>
    <w:p w14:paraId="428727DF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 Помощь музыкантам с заболеваниями рук в России оказывается в профильных центрах хирургии кисти, неврологии и реабилитации. К числу подтверждённых учреждений относятся НМИЦ травматологии и ортопедии им. Н. Н. Приорова в Москве, Центр Илизарова в Кургане, Центр экстрапирамидных заболеваний ВЦЭРМ им. А. М. Никифорова в Санкт-Петербурге, а также региональные центры хирургии кисти, например в Волгограде.</w:t>
      </w:r>
    </w:p>
    <w:p w14:paraId="561161FD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>1. НМИЦ травматологии и ортопедии им. Н. Н. Приорова</w:t>
      </w:r>
      <w:r>
        <w:rPr>
          <w:rFonts w:ascii="Times New Roman" w:hAnsi="Times New Roman" w:cs="Times New Roman"/>
          <w:sz w:val="28"/>
          <w:szCs w:val="28"/>
        </w:rPr>
        <w:t xml:space="preserve"> в Москве.</w:t>
      </w:r>
    </w:p>
    <w:p w14:paraId="73E907CA" w14:textId="77777777" w:rsidR="00AA6C71" w:rsidRPr="00335734" w:rsidRDefault="00AA6C71" w:rsidP="00AA6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3A40">
        <w:rPr>
          <w:rFonts w:ascii="Times New Roman" w:hAnsi="Times New Roman" w:cs="Times New Roman"/>
          <w:sz w:val="28"/>
          <w:szCs w:val="28"/>
        </w:rPr>
        <w:t>аботает 3-е отделение микрохирургии и травмы кисти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734">
        <w:rPr>
          <w:rFonts w:ascii="Times New Roman" w:hAnsi="Times New Roman" w:cs="Times New Roman"/>
          <w:sz w:val="28"/>
          <w:szCs w:val="28"/>
        </w:rPr>
        <w:t>леч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5734">
        <w:rPr>
          <w:rFonts w:ascii="Times New Roman" w:hAnsi="Times New Roman" w:cs="Times New Roman"/>
          <w:sz w:val="28"/>
          <w:szCs w:val="28"/>
        </w:rPr>
        <w:t>т «заболевания и травмы кисти»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335734">
        <w:rPr>
          <w:rFonts w:ascii="Times New Roman" w:hAnsi="Times New Roman" w:cs="Times New Roman"/>
          <w:sz w:val="28"/>
          <w:szCs w:val="28"/>
        </w:rPr>
        <w:t xml:space="preserve">боли в кисти, сухожилиях, последствия перегрузки,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гигромы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>, контрактуры, проблемы после травм или операций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4DDCCB44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2. Центр Илизарова </w:t>
      </w:r>
      <w:r>
        <w:rPr>
          <w:rFonts w:ascii="Times New Roman" w:hAnsi="Times New Roman" w:cs="Times New Roman"/>
          <w:sz w:val="28"/>
          <w:szCs w:val="28"/>
        </w:rPr>
        <w:t xml:space="preserve">в Кургане </w:t>
      </w:r>
      <w:r w:rsidRPr="00335734">
        <w:rPr>
          <w:rFonts w:ascii="Times New Roman" w:hAnsi="Times New Roman" w:cs="Times New Roman"/>
          <w:sz w:val="28"/>
          <w:szCs w:val="28"/>
        </w:rPr>
        <w:t>– действует специализированное отделение патологии кисти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734">
        <w:rPr>
          <w:rFonts w:ascii="Times New Roman" w:hAnsi="Times New Roman" w:cs="Times New Roman"/>
          <w:sz w:val="28"/>
          <w:szCs w:val="28"/>
        </w:rPr>
        <w:t>леч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335734">
        <w:rPr>
          <w:rFonts w:ascii="Times New Roman" w:hAnsi="Times New Roman" w:cs="Times New Roman"/>
          <w:sz w:val="28"/>
          <w:szCs w:val="28"/>
        </w:rPr>
        <w:t xml:space="preserve"> ортопедически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734">
        <w:rPr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5734">
        <w:rPr>
          <w:rFonts w:ascii="Times New Roman" w:hAnsi="Times New Roman" w:cs="Times New Roman"/>
          <w:sz w:val="28"/>
          <w:szCs w:val="28"/>
        </w:rPr>
        <w:t xml:space="preserve"> кисти, травм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5734">
        <w:rPr>
          <w:rFonts w:ascii="Times New Roman" w:hAnsi="Times New Roman" w:cs="Times New Roman"/>
          <w:sz w:val="28"/>
          <w:szCs w:val="28"/>
        </w:rPr>
        <w:t>, в том числе с применением микрохирургической техники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335734">
        <w:rPr>
          <w:rFonts w:ascii="Times New Roman" w:hAnsi="Times New Roman" w:cs="Times New Roman"/>
          <w:sz w:val="28"/>
          <w:szCs w:val="28"/>
        </w:rPr>
        <w:t>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35734">
        <w:rPr>
          <w:rFonts w:ascii="Times New Roman" w:hAnsi="Times New Roman" w:cs="Times New Roman"/>
          <w:sz w:val="28"/>
          <w:szCs w:val="28"/>
        </w:rPr>
        <w:t xml:space="preserve"> лечение по ОМС, ВМП и на договорной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[15].</w:t>
      </w:r>
    </w:p>
    <w:p w14:paraId="2A6EC559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Центр экстрапирамидных заболеваний ВЦЭРМ им. А. М. Никифорова МЧС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в Санкт-Петербурге.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35734">
        <w:rPr>
          <w:rFonts w:ascii="Times New Roman" w:hAnsi="Times New Roman" w:cs="Times New Roman"/>
          <w:sz w:val="28"/>
          <w:szCs w:val="28"/>
        </w:rPr>
        <w:t>едут амбулаторный и стационарный приём при фокальных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734">
        <w:rPr>
          <w:rFonts w:ascii="Times New Roman" w:hAnsi="Times New Roman" w:cs="Times New Roman"/>
          <w:sz w:val="28"/>
          <w:szCs w:val="28"/>
        </w:rPr>
        <w:t xml:space="preserve">сегментарных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дистониях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и проводят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ботулинотерапию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7695B268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7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35734">
        <w:rPr>
          <w:rFonts w:ascii="Times New Roman" w:hAnsi="Times New Roman" w:cs="Times New Roman"/>
          <w:sz w:val="28"/>
          <w:szCs w:val="28"/>
        </w:rPr>
        <w:t xml:space="preserve"> хирургии кисти клиники «Мой медицинский центр»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35734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734">
        <w:rPr>
          <w:rFonts w:ascii="Times New Roman" w:hAnsi="Times New Roman" w:cs="Times New Roman"/>
          <w:sz w:val="28"/>
          <w:szCs w:val="28"/>
        </w:rPr>
        <w:t xml:space="preserve"> занимаются малоинвазивным лечением распространённых патологий, включая контрактуру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Дюпюитрена</w:t>
      </w:r>
      <w:proofErr w:type="spellEnd"/>
      <w:r w:rsidRPr="003357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5734">
        <w:rPr>
          <w:rFonts w:ascii="Times New Roman" w:hAnsi="Times New Roman" w:cs="Times New Roman"/>
          <w:sz w:val="28"/>
          <w:szCs w:val="28"/>
        </w:rPr>
        <w:t>гигрому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67EA4022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5734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734">
        <w:rPr>
          <w:rFonts w:ascii="Times New Roman" w:hAnsi="Times New Roman" w:cs="Times New Roman"/>
          <w:sz w:val="28"/>
          <w:szCs w:val="28"/>
        </w:rPr>
        <w:t xml:space="preserve"> хирургии кисти на базе Волгоградской областной больницы № 1 выполняют сложные восстановительные, реконструктивные и малоинвазивные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20AB380A" w14:textId="77777777" w:rsidR="00AA6C71" w:rsidRPr="00335734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34">
        <w:rPr>
          <w:rFonts w:ascii="Times New Roman" w:hAnsi="Times New Roman" w:cs="Times New Roman"/>
          <w:sz w:val="28"/>
          <w:szCs w:val="28"/>
        </w:rPr>
        <w:t>6.  ФНКЦ медицинской реабилитации и курортологии ФМБА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918962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Приоритетные направления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нейрореабилитация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5734">
        <w:rPr>
          <w:rFonts w:ascii="Times New Roman" w:hAnsi="Times New Roman" w:cs="Times New Roman"/>
          <w:sz w:val="28"/>
          <w:szCs w:val="28"/>
        </w:rPr>
        <w:t>травматологи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335734">
        <w:rPr>
          <w:rFonts w:ascii="Times New Roman" w:hAnsi="Times New Roman" w:cs="Times New Roman"/>
          <w:sz w:val="28"/>
          <w:szCs w:val="28"/>
        </w:rPr>
        <w:t xml:space="preserve"> ортопеди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5734">
        <w:rPr>
          <w:rFonts w:ascii="Times New Roman" w:hAnsi="Times New Roman" w:cs="Times New Roman"/>
          <w:sz w:val="28"/>
          <w:szCs w:val="28"/>
        </w:rPr>
        <w:t>, спортивная медицина и реабилитация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34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5734">
        <w:rPr>
          <w:rFonts w:ascii="Times New Roman" w:hAnsi="Times New Roman" w:cs="Times New Roman"/>
          <w:sz w:val="28"/>
          <w:szCs w:val="28"/>
        </w:rPr>
        <w:t>].</w:t>
      </w:r>
    </w:p>
    <w:p w14:paraId="615065D1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4F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появлении первых признаков переигрывания занятия следует немедленно приостановить и обратиться за консультацией к врачу. Часть возникающих трудностей можно скорректировать самостоятельно, однако любые выраженные или стойкие симптомы требуют профессиональной оценки.</w:t>
      </w:r>
    </w:p>
    <w:p w14:paraId="645EEE5F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4F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болях и ощущении дискомфорта в шейном и грудном отделах позвоночника могут использоваться воротник Шанца и корректор осанки, которые обычно применяются ежедневно в течение примерно двух часов. </w:t>
      </w:r>
    </w:p>
    <w:p w14:paraId="28EB9E7C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оложительный эффект может оказывать курс низкоэнергетической ударно-волновой терапии, направленный на мышцы плечевого пояса, а при </w:t>
      </w:r>
      <w:proofErr w:type="spellStart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протрузиях</w:t>
      </w:r>
      <w:proofErr w:type="spellEnd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межпозвоночных грыжах, сопровождающихся выраженным болевым синдромом, может применяться экстракорпоральная фокусированная ударно-волновая терапия. </w:t>
      </w:r>
    </w:p>
    <w:p w14:paraId="722BCB11" w14:textId="77777777" w:rsidR="00AA6C71" w:rsidRPr="00DF5C45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боль локализуется в области предплечий, целесообразно использование эластических </w:t>
      </w:r>
      <w:proofErr w:type="spellStart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ортезов</w:t>
      </w:r>
      <w:proofErr w:type="spellEnd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сочетании с физическими упражнениями в щадящем, расслабляющем режиме.</w:t>
      </w:r>
    </w:p>
    <w:p w14:paraId="151A4B15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Лечение заболеваний рук пианиста всегда определяется характером нарушения и требует комплексного подхода. В зависимости от клинической </w:t>
      </w: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картины оно может включать временное уменьшение исполнительской нагрузки, пересмотр режима занятий, фиксацию поражённой области с помощью шин или </w:t>
      </w:r>
      <w:proofErr w:type="spellStart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ортезов</w:t>
      </w:r>
      <w:proofErr w:type="spellEnd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медикаментозную помощь для уменьшения боли и воспаления, а также терапию кисти, направленную на восстановление подвижности, координации, силы и точности движений. Важное место занимает выполнение специальных реабилитационных упражнений, способствующих снятию мышечного напряжения и постепенному возвращению руки к полноценной работе. Одновременно необходимо корректировать исполнительскую технику, поскольку одной из частых причин перегрузки становится неправильный двигательный навык. Не менее значима и эргономическая сторона: работа над посадкой, положением корпуса, рук, высотой стула и расстоянием до клавиатуры помогает уменьшить избыточную нагрузку на игровой аппарат. </w:t>
      </w:r>
    </w:p>
    <w:p w14:paraId="2CBF1A81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Давать рукам отдых, делая перерывы каждые полчаса.</w:t>
      </w:r>
    </w:p>
    <w:p w14:paraId="3A689158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F257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укрепления мышц и формирования устойчивого мышечного корсета рекомендуется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2F257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рименять курс специальной гимнастики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2F257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индивидуально подобранный комплекс физических упражнений.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 наблюдением врача лечебной физкультуры и методиста, которая должна сочетаться с водолечением и массажем. Нужно снижать тонус перенапряжённых мышц или наоборот укреплять ослабленные. Нужно иметь крепкие мышцы рук, запястий и пальцев, 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также внимательно относиться к состоянию позвоночника, особенно шейного и грудного отделов.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Делать разминку шеи. Не сидеть в статичной позе более 30 минут.</w:t>
      </w:r>
    </w:p>
    <w:p w14:paraId="589CA593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Проводить общие кардио-силовые тренировки и качать руки. Делать разминку перед игрой, чтобы сухожилия успели расслабиться 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C88D29F" w14:textId="77777777" w:rsidR="00AA6C71" w:rsidRPr="00DF5C45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ряде случаев по назначению врача применяются инъекционные методы, а при стойких анатомических или функциональных нарушениях, не поддающихся консервативному лечению, может потребоваться хирургическое вмешательство с последующей реабилитацией.</w:t>
      </w:r>
    </w:p>
    <w:p w14:paraId="7804C58C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Особый подход требуется при фокальной дистонии музыканта. В этом случае используются моторное переобучение, направленное на формирование новых, более правильных двигательных программ, специальные восстановительные мероприятия, а также изменение привычных условий и способов игры для уменьшения патологического мышечного напряжения. </w:t>
      </w:r>
    </w:p>
    <w:p w14:paraId="6A1B7701" w14:textId="77777777" w:rsidR="00AA6C71" w:rsidRDefault="00AA6C71" w:rsidP="00AA6C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наличии медицинских показаний в комплекс лечения может включаться </w:t>
      </w:r>
      <w:proofErr w:type="spellStart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ботулинотерапия</w:t>
      </w:r>
      <w:proofErr w:type="spellEnd"/>
      <w:r w:rsidRPr="00DF5C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помогает снизить избыточную активность отдельных мышц и повысить точность движений.</w:t>
      </w:r>
    </w:p>
    <w:p w14:paraId="3AB157FA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4F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Существенное значение имеет и режим питания: установлено, что употребление продуктов, богатых полноценным белком, особенно в первой половине дня, способствует снижению уровня кортизола; поэтому желательно, чтобы завтрак в основном состоял из белковых продуктов, таких как творог, йогурт и мясные блюда, и лишь частично включал углеводы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944F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Есть продукты, которые способствуют наращиванию коллагеновых волокон, из которых состоят сухожилия – соединительные ткани, прикрепляющие мышцы к костям. </w:t>
      </w:r>
    </w:p>
    <w:p w14:paraId="4088D9E7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B815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арная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баня</w:t>
      </w:r>
      <w:r w:rsidRPr="00B815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оказывает расслабляющее и восстанавливающее действие на мышцы и сухожилия рук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2D4C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B815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5D1C42B7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44F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Кроме того, полезны ежедневная ходьба на расстояние не менее 3–6 километров и ночной сон продолжительностью не менее восьми часов [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944F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].</w:t>
      </w:r>
    </w:p>
    <w:p w14:paraId="2038517B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B9A9DD9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5A65037" w14:textId="77777777" w:rsidR="00AA6C71" w:rsidRDefault="00AA6C71" w:rsidP="00AA6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114EB0F" w14:textId="77777777" w:rsidR="00AA6C71" w:rsidRDefault="00AA6C71"/>
    <w:sectPr w:rsidR="00AA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42"/>
    <w:rsid w:val="00067F42"/>
    <w:rsid w:val="0081567D"/>
    <w:rsid w:val="00A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D790"/>
  <w15:chartTrackingRefBased/>
  <w15:docId w15:val="{76221C3A-604F-46FC-9286-929A9D70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Елена Александровна</dc:creator>
  <cp:keywords/>
  <dc:description/>
  <cp:lastModifiedBy>Черникова Елена Александровна</cp:lastModifiedBy>
  <cp:revision>2</cp:revision>
  <dcterms:created xsi:type="dcterms:W3CDTF">2026-04-23T22:33:00Z</dcterms:created>
  <dcterms:modified xsi:type="dcterms:W3CDTF">2026-04-23T22:34:00Z</dcterms:modified>
</cp:coreProperties>
</file>